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94F" w:rsidRDefault="00DD6F81" w:rsidP="00C70828">
      <w:pPr>
        <w:spacing w:line="720" w:lineRule="auto"/>
        <w:jc w:val="center"/>
        <w:rPr>
          <w:rFonts w:asciiTheme="minorEastAsia" w:hAnsiTheme="minorEastAsia"/>
          <w:b/>
          <w:color w:val="000000"/>
          <w:sz w:val="32"/>
          <w:szCs w:val="32"/>
        </w:rPr>
      </w:pPr>
      <w:r>
        <w:rPr>
          <w:rFonts w:asciiTheme="minorEastAsia" w:hAnsiTheme="minorEastAsia" w:hint="eastAsia"/>
          <w:b/>
          <w:color w:val="000000"/>
          <w:sz w:val="32"/>
          <w:szCs w:val="32"/>
        </w:rPr>
        <w:t>武汉大学2015</w:t>
      </w:r>
      <w:r w:rsidR="00C70828">
        <w:rPr>
          <w:rFonts w:asciiTheme="minorEastAsia" w:hAnsiTheme="minorEastAsia" w:hint="eastAsia"/>
          <w:b/>
          <w:color w:val="000000"/>
          <w:sz w:val="32"/>
          <w:szCs w:val="32"/>
        </w:rPr>
        <w:t>-</w:t>
      </w:r>
      <w:r>
        <w:rPr>
          <w:rFonts w:asciiTheme="minorEastAsia" w:hAnsiTheme="minorEastAsia" w:hint="eastAsia"/>
          <w:b/>
          <w:color w:val="000000"/>
          <w:sz w:val="32"/>
          <w:szCs w:val="32"/>
        </w:rPr>
        <w:t>2016学年本科优秀教学业绩奖申报表</w:t>
      </w:r>
    </w:p>
    <w:tbl>
      <w:tblPr>
        <w:tblStyle w:val="a5"/>
        <w:tblW w:w="8897" w:type="dxa"/>
        <w:jc w:val="center"/>
        <w:tblLayout w:type="fixed"/>
        <w:tblLook w:val="04A0"/>
      </w:tblPr>
      <w:tblGrid>
        <w:gridCol w:w="1505"/>
        <w:gridCol w:w="2572"/>
        <w:gridCol w:w="1748"/>
        <w:gridCol w:w="3072"/>
      </w:tblGrid>
      <w:tr w:rsidR="0029594F">
        <w:trPr>
          <w:trHeight w:val="614"/>
          <w:jc w:val="center"/>
        </w:trPr>
        <w:tc>
          <w:tcPr>
            <w:tcW w:w="4077" w:type="dxa"/>
            <w:gridSpan w:val="2"/>
            <w:vAlign w:val="center"/>
          </w:tcPr>
          <w:p w:rsidR="0029594F" w:rsidRDefault="00DD6F81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开课单位名称</w:t>
            </w:r>
          </w:p>
        </w:tc>
        <w:tc>
          <w:tcPr>
            <w:tcW w:w="4820" w:type="dxa"/>
            <w:gridSpan w:val="2"/>
            <w:vAlign w:val="center"/>
          </w:tcPr>
          <w:p w:rsidR="0029594F" w:rsidRDefault="00A7161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土木建筑工程学院</w:t>
            </w:r>
          </w:p>
        </w:tc>
      </w:tr>
      <w:tr w:rsidR="0029594F" w:rsidTr="00C70828">
        <w:trPr>
          <w:trHeight w:val="549"/>
          <w:jc w:val="center"/>
        </w:trPr>
        <w:tc>
          <w:tcPr>
            <w:tcW w:w="1505" w:type="dxa"/>
            <w:vAlign w:val="center"/>
          </w:tcPr>
          <w:p w:rsidR="0029594F" w:rsidRDefault="00DD6F81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sz w:val="24"/>
                <w:szCs w:val="24"/>
              </w:rPr>
              <w:t>工</w:t>
            </w:r>
            <w:r w:rsidR="00C70828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/>
                <w:b/>
                <w:sz w:val="24"/>
                <w:szCs w:val="24"/>
              </w:rPr>
              <w:t>号</w:t>
            </w:r>
          </w:p>
        </w:tc>
        <w:tc>
          <w:tcPr>
            <w:tcW w:w="2572" w:type="dxa"/>
            <w:vAlign w:val="center"/>
          </w:tcPr>
          <w:p w:rsidR="0029594F" w:rsidRDefault="00A7161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00007284</w:t>
            </w:r>
          </w:p>
        </w:tc>
        <w:tc>
          <w:tcPr>
            <w:tcW w:w="1748" w:type="dxa"/>
            <w:vAlign w:val="center"/>
          </w:tcPr>
          <w:p w:rsidR="0029594F" w:rsidRDefault="00DD6F81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sz w:val="24"/>
                <w:szCs w:val="24"/>
              </w:rPr>
              <w:t>姓</w:t>
            </w:r>
            <w:r w:rsidR="00C70828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/>
                <w:b/>
                <w:sz w:val="24"/>
                <w:szCs w:val="24"/>
              </w:rPr>
              <w:t>名</w:t>
            </w:r>
          </w:p>
        </w:tc>
        <w:tc>
          <w:tcPr>
            <w:tcW w:w="3072" w:type="dxa"/>
            <w:vAlign w:val="center"/>
          </w:tcPr>
          <w:p w:rsidR="0029594F" w:rsidRDefault="00A7161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周艳国</w:t>
            </w:r>
          </w:p>
        </w:tc>
      </w:tr>
      <w:tr w:rsidR="0029594F" w:rsidTr="00C70828">
        <w:trPr>
          <w:trHeight w:val="556"/>
          <w:jc w:val="center"/>
        </w:trPr>
        <w:tc>
          <w:tcPr>
            <w:tcW w:w="1505" w:type="dxa"/>
            <w:vAlign w:val="center"/>
          </w:tcPr>
          <w:p w:rsidR="0029594F" w:rsidRDefault="00DD6F81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sz w:val="24"/>
                <w:szCs w:val="24"/>
              </w:rPr>
              <w:t>职</w:t>
            </w:r>
            <w:r w:rsidR="00C70828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/>
                <w:b/>
                <w:sz w:val="24"/>
                <w:szCs w:val="24"/>
              </w:rPr>
              <w:t>称</w:t>
            </w:r>
          </w:p>
        </w:tc>
        <w:tc>
          <w:tcPr>
            <w:tcW w:w="2572" w:type="dxa"/>
            <w:vAlign w:val="center"/>
          </w:tcPr>
          <w:p w:rsidR="0029594F" w:rsidRDefault="00A7161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副教授</w:t>
            </w:r>
          </w:p>
        </w:tc>
        <w:tc>
          <w:tcPr>
            <w:tcW w:w="1748" w:type="dxa"/>
            <w:vAlign w:val="center"/>
          </w:tcPr>
          <w:p w:rsidR="0029594F" w:rsidRDefault="00DD6F81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sz w:val="24"/>
                <w:szCs w:val="24"/>
              </w:rPr>
              <w:t>年</w:t>
            </w:r>
            <w:r w:rsidR="00C70828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/>
                <w:b/>
                <w:sz w:val="24"/>
                <w:szCs w:val="24"/>
              </w:rPr>
              <w:t>龄</w:t>
            </w:r>
          </w:p>
        </w:tc>
        <w:tc>
          <w:tcPr>
            <w:tcW w:w="3072" w:type="dxa"/>
            <w:vAlign w:val="center"/>
          </w:tcPr>
          <w:p w:rsidR="0029594F" w:rsidRDefault="00A7161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40</w:t>
            </w:r>
          </w:p>
        </w:tc>
      </w:tr>
      <w:tr w:rsidR="0029594F">
        <w:trPr>
          <w:trHeight w:val="1467"/>
          <w:jc w:val="center"/>
        </w:trPr>
        <w:tc>
          <w:tcPr>
            <w:tcW w:w="4077" w:type="dxa"/>
            <w:gridSpan w:val="2"/>
            <w:vAlign w:val="center"/>
          </w:tcPr>
          <w:p w:rsidR="0029594F" w:rsidRDefault="00DD6F81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sz w:val="24"/>
                <w:szCs w:val="24"/>
              </w:rPr>
              <w:t>申报类别</w:t>
            </w:r>
          </w:p>
        </w:tc>
        <w:tc>
          <w:tcPr>
            <w:tcW w:w="4820" w:type="dxa"/>
            <w:gridSpan w:val="2"/>
            <w:vAlign w:val="center"/>
          </w:tcPr>
          <w:p w:rsidR="0029594F" w:rsidRDefault="00DD6F81" w:rsidP="00C70828">
            <w:pPr>
              <w:spacing w:line="276" w:lineRule="auto"/>
              <w:jc w:val="left"/>
              <w:rPr>
                <w:rFonts w:ascii="宋体" w:eastAsia="宋体" w:hAnsi="宋体" w:cs="Arial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宋体" w:eastAsia="宋体" w:hAnsi="宋体" w:cs="Arial"/>
                <w:color w:val="333333"/>
                <w:sz w:val="24"/>
                <w:szCs w:val="24"/>
                <w:shd w:val="clear" w:color="auto" w:fill="FFFFFF"/>
              </w:rPr>
              <w:t>囗</w:t>
            </w:r>
            <w:r>
              <w:rPr>
                <w:rStyle w:val="apple-converted-space"/>
                <w:rFonts w:ascii="宋体" w:eastAsia="宋体" w:hAnsi="宋体" w:cs="Arial"/>
                <w:color w:val="333333"/>
                <w:sz w:val="24"/>
                <w:szCs w:val="24"/>
                <w:shd w:val="clear" w:color="auto" w:fill="FFFFFF"/>
              </w:rPr>
              <w:t> </w:t>
            </w:r>
            <w:r>
              <w:rPr>
                <w:rStyle w:val="apple-converted-space"/>
                <w:rFonts w:ascii="宋体" w:eastAsia="宋体" w:hAnsi="宋体" w:cs="Arial" w:hint="eastAsia"/>
                <w:color w:val="333333"/>
                <w:sz w:val="24"/>
                <w:szCs w:val="24"/>
                <w:shd w:val="clear" w:color="auto" w:fill="FFFFFF"/>
              </w:rPr>
              <w:t>公共基础理论课程类</w:t>
            </w:r>
          </w:p>
          <w:p w:rsidR="0029594F" w:rsidRDefault="00DD6F81" w:rsidP="00C70828">
            <w:pPr>
              <w:spacing w:line="276" w:lineRule="auto"/>
              <w:jc w:val="left"/>
              <w:rPr>
                <w:rStyle w:val="apple-converted-space"/>
                <w:rFonts w:ascii="宋体" w:eastAsia="宋体" w:hAnsi="宋体" w:cs="Arial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宋体" w:eastAsia="宋体" w:hAnsi="宋体" w:cs="Arial"/>
                <w:color w:val="333333"/>
                <w:sz w:val="24"/>
                <w:szCs w:val="24"/>
                <w:shd w:val="clear" w:color="auto" w:fill="FFFFFF"/>
              </w:rPr>
              <w:t>囗</w:t>
            </w:r>
            <w:r>
              <w:rPr>
                <w:rStyle w:val="apple-converted-space"/>
                <w:rFonts w:ascii="宋体" w:eastAsia="宋体" w:hAnsi="宋体" w:cs="Arial"/>
                <w:color w:val="333333"/>
                <w:sz w:val="24"/>
                <w:szCs w:val="24"/>
                <w:shd w:val="clear" w:color="auto" w:fill="FFFFFF"/>
              </w:rPr>
              <w:t> </w:t>
            </w:r>
            <w:r>
              <w:rPr>
                <w:rStyle w:val="apple-converted-space"/>
                <w:rFonts w:ascii="宋体" w:eastAsia="宋体" w:hAnsi="宋体" w:cs="Arial" w:hint="eastAsia"/>
                <w:color w:val="333333"/>
                <w:sz w:val="24"/>
                <w:szCs w:val="24"/>
                <w:shd w:val="clear" w:color="auto" w:fill="FFFFFF"/>
              </w:rPr>
              <w:t>通识课程类</w:t>
            </w:r>
          </w:p>
          <w:p w:rsidR="0029594F" w:rsidRDefault="00DD6F81" w:rsidP="00C70828">
            <w:pPr>
              <w:spacing w:line="276" w:lineRule="auto"/>
              <w:jc w:val="left"/>
              <w:rPr>
                <w:rStyle w:val="apple-converted-space"/>
                <w:rFonts w:ascii="宋体" w:eastAsia="宋体" w:hAnsi="宋体" w:cs="Arial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宋体" w:eastAsia="宋体" w:hAnsi="宋体" w:cs="Arial"/>
                <w:color w:val="333333"/>
                <w:sz w:val="24"/>
                <w:szCs w:val="24"/>
                <w:shd w:val="clear" w:color="auto" w:fill="FFFFFF"/>
              </w:rPr>
              <w:t>囗</w:t>
            </w:r>
            <w:r>
              <w:rPr>
                <w:rStyle w:val="apple-converted-space"/>
                <w:rFonts w:ascii="宋体" w:eastAsia="宋体" w:hAnsi="宋体" w:cs="Arial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A71612">
              <w:rPr>
                <w:rStyle w:val="apple-converted-space"/>
                <w:rFonts w:ascii="宋体" w:eastAsia="宋体" w:hAnsi="宋体" w:cs="Arial" w:hint="eastAsia"/>
                <w:b/>
                <w:color w:val="333333"/>
                <w:sz w:val="24"/>
                <w:szCs w:val="24"/>
                <w:u w:val="single"/>
                <w:shd w:val="clear" w:color="auto" w:fill="FFFFFF"/>
              </w:rPr>
              <w:t>专业理论课程类</w:t>
            </w:r>
          </w:p>
          <w:p w:rsidR="0029594F" w:rsidRDefault="00DD6F81" w:rsidP="00C70828">
            <w:pPr>
              <w:spacing w:line="276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Arial"/>
                <w:color w:val="333333"/>
                <w:sz w:val="24"/>
                <w:szCs w:val="24"/>
                <w:shd w:val="clear" w:color="auto" w:fill="FFFFFF"/>
              </w:rPr>
              <w:t>囗</w:t>
            </w:r>
            <w:r>
              <w:rPr>
                <w:rStyle w:val="apple-converted-space"/>
                <w:rFonts w:ascii="宋体" w:eastAsia="宋体" w:hAnsi="宋体" w:cs="Arial"/>
                <w:color w:val="333333"/>
                <w:sz w:val="24"/>
                <w:szCs w:val="24"/>
                <w:shd w:val="clear" w:color="auto" w:fill="FFFFFF"/>
              </w:rPr>
              <w:t> </w:t>
            </w:r>
            <w:r>
              <w:rPr>
                <w:rStyle w:val="apple-converted-space"/>
                <w:rFonts w:ascii="宋体" w:eastAsia="宋体" w:hAnsi="宋体" w:cs="Arial" w:hint="eastAsia"/>
                <w:color w:val="333333"/>
                <w:sz w:val="24"/>
                <w:szCs w:val="24"/>
                <w:shd w:val="clear" w:color="auto" w:fill="FFFFFF"/>
              </w:rPr>
              <w:t>实验实践类</w:t>
            </w:r>
          </w:p>
        </w:tc>
      </w:tr>
      <w:tr w:rsidR="0029594F">
        <w:trPr>
          <w:trHeight w:val="535"/>
          <w:jc w:val="center"/>
        </w:trPr>
        <w:tc>
          <w:tcPr>
            <w:tcW w:w="8897" w:type="dxa"/>
            <w:gridSpan w:val="4"/>
            <w:vAlign w:val="center"/>
          </w:tcPr>
          <w:p w:rsidR="0029594F" w:rsidRDefault="00DD6F81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2015</w:t>
            </w:r>
            <w:r w:rsidR="00C70828">
              <w:rPr>
                <w:rFonts w:ascii="宋体" w:eastAsia="宋体" w:hAnsi="宋体" w:hint="eastAsia"/>
                <w:b/>
                <w:sz w:val="24"/>
                <w:szCs w:val="24"/>
              </w:rPr>
              <w:t>-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2016学年本科教学业绩简述（字数1000字以内）</w:t>
            </w:r>
          </w:p>
        </w:tc>
      </w:tr>
      <w:tr w:rsidR="0029594F">
        <w:trPr>
          <w:jc w:val="center"/>
        </w:trPr>
        <w:tc>
          <w:tcPr>
            <w:tcW w:w="8897" w:type="dxa"/>
            <w:gridSpan w:val="4"/>
          </w:tcPr>
          <w:p w:rsidR="0029594F" w:rsidRPr="00676B28" w:rsidRDefault="00217450" w:rsidP="003A7C43">
            <w:pPr>
              <w:spacing w:line="360" w:lineRule="auto"/>
              <w:ind w:firstLineChars="500" w:firstLine="105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（简述教学工作量、教学理念、方法、效果及教学突出</w:t>
            </w:r>
            <w:r w:rsidR="00676B28" w:rsidRPr="00676B28">
              <w:rPr>
                <w:rFonts w:asciiTheme="minorEastAsia" w:hAnsiTheme="minorEastAsia" w:hint="eastAsia"/>
                <w:szCs w:val="21"/>
              </w:rPr>
              <w:t>业绩）</w:t>
            </w:r>
          </w:p>
          <w:p w:rsidR="0029594F" w:rsidRPr="00A71612" w:rsidRDefault="0029594F" w:rsidP="00A71612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A71612" w:rsidRPr="00A71612" w:rsidRDefault="00A71612" w:rsidP="00A71612">
            <w:pPr>
              <w:spacing w:line="360" w:lineRule="auto"/>
              <w:jc w:val="left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71612">
              <w:rPr>
                <w:rFonts w:asciiTheme="minorEastAsia" w:hAnsiTheme="minorEastAsia" w:hint="eastAsia"/>
                <w:b/>
                <w:sz w:val="24"/>
                <w:szCs w:val="24"/>
              </w:rPr>
              <w:t>一、教学工作量</w:t>
            </w:r>
          </w:p>
          <w:p w:rsidR="00A71612" w:rsidRPr="00A71612" w:rsidRDefault="00A71612" w:rsidP="00A71612">
            <w:pPr>
              <w:spacing w:line="360" w:lineRule="auto"/>
              <w:ind w:firstLineChars="196" w:firstLine="47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A71612">
              <w:rPr>
                <w:rFonts w:asciiTheme="minorEastAsia" w:hAnsiTheme="minorEastAsia" w:hint="eastAsia"/>
                <w:sz w:val="24"/>
                <w:szCs w:val="24"/>
              </w:rPr>
              <w:t>本人在2016年期间，完成了以下本科教学工作（其中本科课堂教学189学时）：</w:t>
            </w:r>
          </w:p>
          <w:p w:rsidR="00A71612" w:rsidRPr="00A71612" w:rsidRDefault="00A71612" w:rsidP="00A71612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A71612">
              <w:rPr>
                <w:rFonts w:asciiTheme="minorEastAsia" w:hAnsiTheme="minorEastAsia" w:hint="eastAsia"/>
                <w:sz w:val="24"/>
                <w:szCs w:val="24"/>
              </w:rPr>
              <w:t>1. 《结构力学》（上），45学时，指导上机12学时，土木2014级卓越班。</w:t>
            </w:r>
          </w:p>
          <w:p w:rsidR="00A71612" w:rsidRPr="00A71612" w:rsidRDefault="00A71612" w:rsidP="00A71612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A71612">
              <w:rPr>
                <w:rFonts w:asciiTheme="minorEastAsia" w:hAnsiTheme="minorEastAsia" w:hint="eastAsia"/>
                <w:sz w:val="24"/>
                <w:szCs w:val="24"/>
              </w:rPr>
              <w:t>2. 《结构力学》（下），36学时，指导上机12学时，土木2014级卓越班。</w:t>
            </w:r>
          </w:p>
          <w:p w:rsidR="00A71612" w:rsidRPr="00A71612" w:rsidRDefault="00A71612" w:rsidP="00A71612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A71612">
              <w:rPr>
                <w:rFonts w:asciiTheme="minorEastAsia" w:hAnsiTheme="minorEastAsia" w:hint="eastAsia"/>
                <w:sz w:val="24"/>
                <w:szCs w:val="24"/>
              </w:rPr>
              <w:t>3.  《结构力学》（全英文课程），72学时，水利水电工程（全英文班）2014级。</w:t>
            </w:r>
          </w:p>
          <w:p w:rsidR="00A71612" w:rsidRPr="00A71612" w:rsidRDefault="00A71612" w:rsidP="00A71612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A71612">
              <w:rPr>
                <w:rFonts w:asciiTheme="minorEastAsia" w:hAnsiTheme="minorEastAsia" w:hint="eastAsia"/>
                <w:sz w:val="24"/>
                <w:szCs w:val="24"/>
              </w:rPr>
              <w:t>4. 《计算机辅助设计基础与应用》，36学时，</w:t>
            </w:r>
            <w:r w:rsidR="00892549">
              <w:rPr>
                <w:rFonts w:asciiTheme="minorEastAsia" w:hAnsiTheme="minorEastAsia" w:hint="eastAsia"/>
                <w:sz w:val="24"/>
                <w:szCs w:val="24"/>
              </w:rPr>
              <w:t>工程力学</w:t>
            </w:r>
            <w:r w:rsidRPr="00A71612">
              <w:rPr>
                <w:rFonts w:asciiTheme="minorEastAsia" w:hAnsiTheme="minorEastAsia" w:hint="eastAsia"/>
                <w:sz w:val="24"/>
                <w:szCs w:val="24"/>
              </w:rPr>
              <w:t>2014级及上机指导。</w:t>
            </w:r>
          </w:p>
          <w:p w:rsidR="00A71612" w:rsidRPr="00A71612" w:rsidRDefault="00A71612" w:rsidP="00A71612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A71612">
              <w:rPr>
                <w:rFonts w:asciiTheme="minorEastAsia" w:hAnsiTheme="minorEastAsia" w:hint="eastAsia"/>
                <w:sz w:val="24"/>
                <w:szCs w:val="24"/>
              </w:rPr>
              <w:t>5. 《结构力学》（下）（重修班辅导）。</w:t>
            </w:r>
          </w:p>
          <w:p w:rsidR="00A71612" w:rsidRPr="00A71612" w:rsidRDefault="00A71612" w:rsidP="00A71612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A71612">
              <w:rPr>
                <w:rFonts w:asciiTheme="minorEastAsia" w:hAnsiTheme="minorEastAsia" w:hint="eastAsia"/>
                <w:sz w:val="24"/>
                <w:szCs w:val="24"/>
              </w:rPr>
              <w:t>6.  指导工程力学本科毕业论文2人。</w:t>
            </w:r>
          </w:p>
          <w:p w:rsidR="00A71612" w:rsidRPr="00A71612" w:rsidRDefault="00A71612" w:rsidP="00A71612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A71612">
              <w:rPr>
                <w:rFonts w:asciiTheme="minorEastAsia" w:hAnsiTheme="minorEastAsia" w:hint="eastAsia"/>
                <w:sz w:val="24"/>
                <w:szCs w:val="24"/>
              </w:rPr>
              <w:t>7.  带队毕业实习，2014级工程力学专业。</w:t>
            </w:r>
          </w:p>
          <w:p w:rsidR="00A71612" w:rsidRPr="00A71612" w:rsidRDefault="00A71612" w:rsidP="00A71612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A71612">
              <w:rPr>
                <w:rFonts w:asciiTheme="minorEastAsia" w:hAnsiTheme="minorEastAsia" w:hint="eastAsia"/>
                <w:sz w:val="24"/>
                <w:szCs w:val="24"/>
              </w:rPr>
              <w:t>8.  学院成教及网络课程5门次。</w:t>
            </w:r>
          </w:p>
          <w:p w:rsidR="00A71612" w:rsidRPr="00A71612" w:rsidRDefault="00A71612" w:rsidP="00A71612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A71612">
              <w:rPr>
                <w:rFonts w:asciiTheme="minorEastAsia" w:hAnsiTheme="minorEastAsia" w:hint="eastAsia"/>
                <w:sz w:val="24"/>
                <w:szCs w:val="24"/>
              </w:rPr>
              <w:t xml:space="preserve">9.  </w:t>
            </w:r>
            <w:r w:rsidR="00892549" w:rsidRPr="00A71612">
              <w:rPr>
                <w:rFonts w:asciiTheme="minorEastAsia" w:hAnsiTheme="minorEastAsia" w:hint="eastAsia"/>
                <w:sz w:val="24"/>
                <w:szCs w:val="24"/>
              </w:rPr>
              <w:t>获2016年</w:t>
            </w:r>
            <w:r w:rsidR="007C0931">
              <w:rPr>
                <w:rFonts w:asciiTheme="minorEastAsia" w:hAnsiTheme="minorEastAsia" w:hint="eastAsia"/>
                <w:sz w:val="24"/>
                <w:szCs w:val="24"/>
              </w:rPr>
              <w:t>度</w:t>
            </w:r>
            <w:r w:rsidR="00892549" w:rsidRPr="00A71612">
              <w:rPr>
                <w:rFonts w:asciiTheme="minorEastAsia" w:hAnsiTheme="minorEastAsia" w:hint="eastAsia"/>
                <w:sz w:val="24"/>
                <w:szCs w:val="24"/>
              </w:rPr>
              <w:t>武汉大学青年教师讲课竞赛二等奖</w:t>
            </w:r>
            <w:r w:rsidR="001C2D1A">
              <w:rPr>
                <w:rFonts w:asciiTheme="minorEastAsia" w:hAnsiTheme="minorEastAsia" w:hint="eastAsia"/>
                <w:sz w:val="24"/>
                <w:szCs w:val="24"/>
              </w:rPr>
              <w:t>，英文组第二名</w:t>
            </w:r>
            <w:r w:rsidR="00892549" w:rsidRPr="00A71612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:rsidR="00A71612" w:rsidRPr="00A71612" w:rsidRDefault="00A71612" w:rsidP="00A71612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A71612">
              <w:rPr>
                <w:rFonts w:asciiTheme="minorEastAsia" w:hAnsiTheme="minorEastAsia" w:hint="eastAsia"/>
                <w:sz w:val="24"/>
                <w:szCs w:val="24"/>
              </w:rPr>
              <w:t xml:space="preserve">10. </w:t>
            </w:r>
            <w:r w:rsidR="00892549" w:rsidRPr="00A71612">
              <w:rPr>
                <w:rFonts w:asciiTheme="minorEastAsia" w:hAnsiTheme="minorEastAsia" w:hint="eastAsia"/>
                <w:sz w:val="24"/>
                <w:szCs w:val="24"/>
              </w:rPr>
              <w:t>获</w:t>
            </w:r>
            <w:r w:rsidR="007C0931">
              <w:rPr>
                <w:rFonts w:asciiTheme="minorEastAsia" w:hAnsiTheme="minorEastAsia" w:hint="eastAsia"/>
                <w:sz w:val="24"/>
                <w:szCs w:val="24"/>
              </w:rPr>
              <w:t>2016年度</w:t>
            </w:r>
            <w:r w:rsidR="00892549" w:rsidRPr="00A71612">
              <w:rPr>
                <w:rFonts w:asciiTheme="minorEastAsia" w:hAnsiTheme="minorEastAsia" w:hint="eastAsia"/>
                <w:sz w:val="24"/>
                <w:szCs w:val="24"/>
              </w:rPr>
              <w:t>学院青年教师讲课竞赛一等奖。</w:t>
            </w:r>
          </w:p>
          <w:p w:rsidR="00A71612" w:rsidRPr="00A71612" w:rsidRDefault="00A71612" w:rsidP="00A71612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A71612">
              <w:rPr>
                <w:rFonts w:asciiTheme="minorEastAsia" w:hAnsiTheme="minorEastAsia" w:hint="eastAsia"/>
                <w:sz w:val="24"/>
                <w:szCs w:val="24"/>
              </w:rPr>
              <w:t xml:space="preserve">11. </w:t>
            </w:r>
            <w:r w:rsidR="00892549" w:rsidRPr="00A71612">
              <w:rPr>
                <w:rFonts w:asciiTheme="minorEastAsia" w:hAnsiTheme="minorEastAsia" w:hint="eastAsia"/>
                <w:sz w:val="24"/>
                <w:szCs w:val="24"/>
              </w:rPr>
              <w:t>参编出版一本教学类</w:t>
            </w:r>
            <w:r w:rsidR="00433B1D">
              <w:rPr>
                <w:rFonts w:asciiTheme="minorEastAsia" w:hAnsiTheme="minorEastAsia" w:hint="eastAsia"/>
                <w:sz w:val="24"/>
                <w:szCs w:val="24"/>
              </w:rPr>
              <w:t>参考</w:t>
            </w:r>
            <w:r w:rsidR="00892549" w:rsidRPr="00A71612">
              <w:rPr>
                <w:rFonts w:asciiTheme="minorEastAsia" w:hAnsiTheme="minorEastAsia" w:hint="eastAsia"/>
                <w:sz w:val="24"/>
                <w:szCs w:val="24"/>
              </w:rPr>
              <w:t>辅导书。</w:t>
            </w:r>
          </w:p>
          <w:p w:rsidR="00A71612" w:rsidRPr="00A71612" w:rsidRDefault="00A71612" w:rsidP="00A71612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A71612">
              <w:rPr>
                <w:rFonts w:asciiTheme="minorEastAsia" w:hAnsiTheme="minorEastAsia" w:hint="eastAsia"/>
                <w:sz w:val="24"/>
                <w:szCs w:val="24"/>
              </w:rPr>
              <w:t xml:space="preserve">12. </w:t>
            </w:r>
            <w:r w:rsidR="00892549" w:rsidRPr="00A71612">
              <w:rPr>
                <w:rFonts w:asciiTheme="minorEastAsia" w:hAnsiTheme="minorEastAsia" w:hint="eastAsia"/>
                <w:sz w:val="24"/>
                <w:szCs w:val="24"/>
              </w:rPr>
              <w:t>结构力学课程组教学法活动讨论会组织者及骨干。</w:t>
            </w:r>
          </w:p>
          <w:p w:rsidR="00A71612" w:rsidRPr="00A71612" w:rsidRDefault="00A71612" w:rsidP="00A71612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A71612">
              <w:rPr>
                <w:rFonts w:asciiTheme="minorEastAsia" w:hAnsiTheme="minorEastAsia" w:hint="eastAsia"/>
                <w:sz w:val="24"/>
                <w:szCs w:val="24"/>
              </w:rPr>
              <w:t xml:space="preserve">13. </w:t>
            </w:r>
            <w:r w:rsidR="00892549" w:rsidRPr="00A71612">
              <w:rPr>
                <w:rFonts w:asciiTheme="minorEastAsia" w:hAnsiTheme="minorEastAsia" w:hint="eastAsia"/>
                <w:sz w:val="24"/>
                <w:szCs w:val="24"/>
              </w:rPr>
              <w:t>参加</w:t>
            </w:r>
            <w:r w:rsidR="00460728">
              <w:rPr>
                <w:rFonts w:asciiTheme="minorEastAsia" w:hAnsiTheme="minorEastAsia" w:hint="eastAsia"/>
                <w:sz w:val="24"/>
                <w:szCs w:val="24"/>
              </w:rPr>
              <w:t>2016年</w:t>
            </w:r>
            <w:r w:rsidR="00892549" w:rsidRPr="00A71612">
              <w:rPr>
                <w:rFonts w:asciiTheme="minorEastAsia" w:hAnsiTheme="minorEastAsia" w:hint="eastAsia"/>
                <w:sz w:val="24"/>
                <w:szCs w:val="24"/>
              </w:rPr>
              <w:t>全国结构力学弹性力学课程教学研讨会议</w:t>
            </w:r>
            <w:r w:rsidR="00460728">
              <w:rPr>
                <w:rFonts w:asciiTheme="minorEastAsia" w:hAnsiTheme="minorEastAsia" w:hint="eastAsia"/>
                <w:sz w:val="24"/>
                <w:szCs w:val="24"/>
              </w:rPr>
              <w:t>及交流</w:t>
            </w:r>
            <w:r w:rsidR="00892549" w:rsidRPr="00A71612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:rsidR="00A71612" w:rsidRPr="00A71612" w:rsidRDefault="00A71612" w:rsidP="00A71612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A71612">
              <w:rPr>
                <w:rFonts w:asciiTheme="minorEastAsia" w:hAnsiTheme="minorEastAsia" w:hint="eastAsia"/>
                <w:sz w:val="24"/>
                <w:szCs w:val="24"/>
              </w:rPr>
              <w:t xml:space="preserve">14. </w:t>
            </w:r>
            <w:r w:rsidR="00892549" w:rsidRPr="00A71612">
              <w:rPr>
                <w:rFonts w:asciiTheme="minorEastAsia" w:hAnsiTheme="minorEastAsia" w:hint="eastAsia"/>
                <w:sz w:val="24"/>
                <w:szCs w:val="24"/>
              </w:rPr>
              <w:t>2014级工程力学班班级导师，2015级5人学生的烛光导航师。</w:t>
            </w:r>
          </w:p>
          <w:p w:rsidR="00A71612" w:rsidRPr="00A71612" w:rsidRDefault="00A71612" w:rsidP="00A71612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A71612">
              <w:rPr>
                <w:rFonts w:asciiTheme="minorEastAsia" w:hAnsiTheme="minorEastAsia" w:hint="eastAsia"/>
                <w:sz w:val="24"/>
                <w:szCs w:val="24"/>
              </w:rPr>
              <w:t>15. 本科生大学生科研创新项目指导教师。</w:t>
            </w:r>
          </w:p>
          <w:p w:rsidR="00A71612" w:rsidRPr="00A71612" w:rsidRDefault="00A71612" w:rsidP="00A71612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A71612"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16. 参与完成了学校组织的本科专业评估工作，及</w:t>
            </w:r>
            <w:r w:rsidR="00827F28">
              <w:rPr>
                <w:rFonts w:asciiTheme="minorEastAsia" w:hAnsiTheme="minorEastAsia" w:hint="eastAsia"/>
                <w:sz w:val="24"/>
                <w:szCs w:val="24"/>
              </w:rPr>
              <w:t>负责</w:t>
            </w:r>
            <w:r w:rsidRPr="00A71612">
              <w:rPr>
                <w:rFonts w:asciiTheme="minorEastAsia" w:hAnsiTheme="minorEastAsia" w:hint="eastAsia"/>
                <w:sz w:val="24"/>
                <w:szCs w:val="24"/>
              </w:rPr>
              <w:t>本系教学质量标准</w:t>
            </w:r>
            <w:r w:rsidR="00827F28">
              <w:rPr>
                <w:rFonts w:asciiTheme="minorEastAsia" w:hAnsiTheme="minorEastAsia" w:hint="eastAsia"/>
                <w:sz w:val="24"/>
                <w:szCs w:val="24"/>
              </w:rPr>
              <w:t>的</w:t>
            </w:r>
            <w:r w:rsidRPr="00A71612">
              <w:rPr>
                <w:rFonts w:asciiTheme="minorEastAsia" w:hAnsiTheme="minorEastAsia" w:hint="eastAsia"/>
                <w:sz w:val="24"/>
                <w:szCs w:val="24"/>
              </w:rPr>
              <w:t>编写，专业规划及建设，本科专业培养方案编写等工作。</w:t>
            </w:r>
          </w:p>
          <w:p w:rsidR="00A71612" w:rsidRPr="00A71612" w:rsidRDefault="00A71612" w:rsidP="00A71612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A71612" w:rsidRPr="00A71612" w:rsidRDefault="00A71612" w:rsidP="00A71612">
            <w:pPr>
              <w:spacing w:line="360" w:lineRule="auto"/>
              <w:jc w:val="left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71612">
              <w:rPr>
                <w:rFonts w:asciiTheme="minorEastAsia" w:hAnsiTheme="minorEastAsia" w:hint="eastAsia"/>
                <w:b/>
                <w:sz w:val="24"/>
                <w:szCs w:val="24"/>
              </w:rPr>
              <w:t>二、教学理念和方法</w:t>
            </w:r>
          </w:p>
          <w:p w:rsidR="00A71612" w:rsidRPr="00A71612" w:rsidRDefault="00A71612" w:rsidP="00A71612">
            <w:pPr>
              <w:spacing w:line="360" w:lineRule="auto"/>
              <w:ind w:firstLineChars="196" w:firstLine="47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A71612">
              <w:rPr>
                <w:rFonts w:asciiTheme="minorEastAsia" w:hAnsiTheme="minorEastAsia" w:hint="eastAsia"/>
                <w:sz w:val="24"/>
                <w:szCs w:val="24"/>
              </w:rPr>
              <w:t>作为武汉大学一名专业基础课教师，</w:t>
            </w:r>
            <w:r w:rsidR="00AD7ABC">
              <w:rPr>
                <w:rFonts w:asciiTheme="minorEastAsia" w:hAnsiTheme="minorEastAsia" w:hint="eastAsia"/>
                <w:sz w:val="24"/>
                <w:szCs w:val="24"/>
              </w:rPr>
              <w:t>本人</w:t>
            </w:r>
            <w:r w:rsidRPr="00A71612">
              <w:rPr>
                <w:rFonts w:asciiTheme="minorEastAsia" w:hAnsiTheme="minorEastAsia" w:hint="eastAsia"/>
                <w:sz w:val="24"/>
                <w:szCs w:val="24"/>
              </w:rPr>
              <w:t>秉承着“教学是立身之本，科研是强身之路”的理念来完成各项教学科研工作，因此我非常重视本科教学，专心研究教学内容与教学方法，并反复在课堂教学中实践</w:t>
            </w:r>
            <w:r w:rsidR="00AD7ABC">
              <w:rPr>
                <w:rFonts w:asciiTheme="minorEastAsia" w:hAnsiTheme="minorEastAsia" w:hint="eastAsia"/>
                <w:sz w:val="24"/>
                <w:szCs w:val="24"/>
              </w:rPr>
              <w:t>；</w:t>
            </w:r>
            <w:r w:rsidRPr="00A71612">
              <w:rPr>
                <w:rFonts w:asciiTheme="minorEastAsia" w:hAnsiTheme="minorEastAsia" w:hint="eastAsia"/>
                <w:sz w:val="24"/>
                <w:szCs w:val="24"/>
              </w:rPr>
              <w:t>同时积极参与本课程各项教学研究与建设活动，参加全国结构力学课程教学研讨会议，并将</w:t>
            </w:r>
            <w:r w:rsidR="00AD7ABC">
              <w:rPr>
                <w:rFonts w:asciiTheme="minorEastAsia" w:hAnsiTheme="minorEastAsia" w:hint="eastAsia"/>
                <w:sz w:val="24"/>
                <w:szCs w:val="24"/>
              </w:rPr>
              <w:t>最新课程的</w:t>
            </w:r>
            <w:r w:rsidRPr="00A71612">
              <w:rPr>
                <w:rFonts w:asciiTheme="minorEastAsia" w:hAnsiTheme="minorEastAsia" w:hint="eastAsia"/>
                <w:sz w:val="24"/>
                <w:szCs w:val="24"/>
              </w:rPr>
              <w:t>改革内容等信息在结构力学课程组教学讨论中进行交流探讨。在每年学生的评教中，都得到院校教学督导团、学生和听课教师们的好评，教学质量优秀。</w:t>
            </w:r>
          </w:p>
          <w:p w:rsidR="00A71612" w:rsidRPr="00A71612" w:rsidRDefault="00A71612" w:rsidP="00A71612">
            <w:pPr>
              <w:spacing w:line="360" w:lineRule="auto"/>
              <w:ind w:firstLineChars="196" w:firstLine="47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A71612">
              <w:rPr>
                <w:rFonts w:asciiTheme="minorEastAsia" w:hAnsiTheme="minorEastAsia" w:hint="eastAsia"/>
                <w:sz w:val="24"/>
                <w:szCs w:val="24"/>
              </w:rPr>
              <w:t>在教学中，采用“以学生为主”的教学理念，探讨实行翻转课堂方式的教学改革，</w:t>
            </w:r>
            <w:r w:rsidR="00A50D5F">
              <w:rPr>
                <w:rFonts w:asciiTheme="minorEastAsia" w:hAnsiTheme="minorEastAsia" w:hint="eastAsia"/>
                <w:sz w:val="24"/>
                <w:szCs w:val="24"/>
              </w:rPr>
              <w:t>经常</w:t>
            </w:r>
            <w:r w:rsidRPr="00A71612">
              <w:rPr>
                <w:rFonts w:asciiTheme="minorEastAsia" w:hAnsiTheme="minorEastAsia" w:hint="eastAsia"/>
                <w:sz w:val="24"/>
                <w:szCs w:val="24"/>
              </w:rPr>
              <w:t>采用互动式</w:t>
            </w:r>
            <w:r w:rsidR="00E968BE">
              <w:rPr>
                <w:rFonts w:asciiTheme="minorEastAsia" w:hAnsiTheme="minorEastAsia" w:hint="eastAsia"/>
                <w:sz w:val="24"/>
                <w:szCs w:val="24"/>
              </w:rPr>
              <w:t>、讨论式</w:t>
            </w:r>
            <w:r w:rsidRPr="00A71612">
              <w:rPr>
                <w:rFonts w:asciiTheme="minorEastAsia" w:hAnsiTheme="minorEastAsia" w:hint="eastAsia"/>
                <w:sz w:val="24"/>
                <w:szCs w:val="24"/>
              </w:rPr>
              <w:t>教学方法，</w:t>
            </w:r>
            <w:r w:rsidR="00A50D5F">
              <w:rPr>
                <w:rFonts w:asciiTheme="minorEastAsia" w:hAnsiTheme="minorEastAsia" w:hint="eastAsia"/>
                <w:sz w:val="24"/>
                <w:szCs w:val="24"/>
              </w:rPr>
              <w:t>并</w:t>
            </w:r>
            <w:r w:rsidRPr="00A71612">
              <w:rPr>
                <w:rFonts w:asciiTheme="minorEastAsia" w:hAnsiTheme="minorEastAsia" w:hint="eastAsia"/>
                <w:sz w:val="24"/>
                <w:szCs w:val="24"/>
              </w:rPr>
              <w:t>结合课程的相关网络视频进行教学。在实际课堂教学中，非常注意采用“启发式”教学，用提问的方式与学生交流互动，引导学生进行思考；另外非常注意采用“对比式”教学，与学生前续课程、后续课程、其他课程以及工程实际等相关内容进行联系对比，促进学生理解与思考。同时经常用与实践工程相联系的案例讲解知识点，提高学生学习的兴趣。</w:t>
            </w:r>
          </w:p>
          <w:p w:rsidR="00A71612" w:rsidRPr="00A71612" w:rsidRDefault="00A71612" w:rsidP="00A71612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A71612" w:rsidRPr="009C170F" w:rsidRDefault="00A71612" w:rsidP="00A71612">
            <w:pPr>
              <w:spacing w:line="360" w:lineRule="auto"/>
              <w:jc w:val="left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C170F">
              <w:rPr>
                <w:rFonts w:asciiTheme="minorEastAsia" w:hAnsiTheme="minorEastAsia" w:hint="eastAsia"/>
                <w:b/>
                <w:sz w:val="24"/>
                <w:szCs w:val="24"/>
              </w:rPr>
              <w:t>三、教学突出业绩</w:t>
            </w:r>
          </w:p>
          <w:p w:rsidR="00A71612" w:rsidRPr="00A71612" w:rsidRDefault="00A71612" w:rsidP="009C170F">
            <w:pPr>
              <w:spacing w:line="360" w:lineRule="auto"/>
              <w:ind w:firstLineChars="196" w:firstLine="47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A71612">
              <w:rPr>
                <w:rFonts w:asciiTheme="minorEastAsia" w:hAnsiTheme="minorEastAsia" w:hint="eastAsia"/>
                <w:sz w:val="24"/>
                <w:szCs w:val="24"/>
              </w:rPr>
              <w:t>本人长期坚持在教学第一线，认真负责勤勤恳恳工作，独立主讲本科生专业基础课程，并指导本科生参加中南地区结构力学竞赛，以及指导大学生科研创新项目。</w:t>
            </w:r>
          </w:p>
          <w:p w:rsidR="00A71612" w:rsidRPr="00A71612" w:rsidRDefault="00A71612" w:rsidP="00A71612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A71612">
              <w:rPr>
                <w:rFonts w:asciiTheme="minorEastAsia" w:hAnsiTheme="minorEastAsia" w:hint="eastAsia"/>
                <w:sz w:val="24"/>
                <w:szCs w:val="24"/>
              </w:rPr>
              <w:t>今年积极参加各项教学讨论及教学改革等</w:t>
            </w:r>
            <w:r w:rsidR="0040314B">
              <w:rPr>
                <w:rFonts w:asciiTheme="minorEastAsia" w:hAnsiTheme="minorEastAsia" w:hint="eastAsia"/>
                <w:sz w:val="24"/>
                <w:szCs w:val="24"/>
              </w:rPr>
              <w:t>交流</w:t>
            </w:r>
            <w:r w:rsidRPr="00A71612">
              <w:rPr>
                <w:rFonts w:asciiTheme="minorEastAsia" w:hAnsiTheme="minorEastAsia" w:hint="eastAsia"/>
                <w:sz w:val="24"/>
                <w:szCs w:val="24"/>
              </w:rPr>
              <w:t>活动，获学院青年教师讲课一等奖。并于2016年5月参编出版了一项教学辅导书，其中的结构力学部分由本人独自编写完成。</w:t>
            </w:r>
          </w:p>
          <w:p w:rsidR="00C70828" w:rsidRDefault="00A71612" w:rsidP="0040314B">
            <w:pPr>
              <w:spacing w:line="360" w:lineRule="auto"/>
              <w:ind w:firstLineChars="196" w:firstLine="470"/>
              <w:jc w:val="left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71612">
              <w:rPr>
                <w:rFonts w:asciiTheme="minorEastAsia" w:hAnsiTheme="minorEastAsia" w:hint="eastAsia"/>
                <w:sz w:val="24"/>
                <w:szCs w:val="24"/>
              </w:rPr>
              <w:t>在2015-2016期间，进行结构力学全英文课程的教学及内容改革工作，完成了相应课程的全部英文PPT教案编写工作，及教学大纲和教学日历的编写；并在武汉大学2016青年教师讲课比赛中进行展示，最终获得总决赛二等奖的好成绩。</w:t>
            </w:r>
            <w:bookmarkStart w:id="0" w:name="_GoBack"/>
            <w:bookmarkEnd w:id="0"/>
          </w:p>
          <w:p w:rsidR="00C70828" w:rsidRPr="003A7C43" w:rsidRDefault="00C70828" w:rsidP="003A7C43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 w:rsidR="0029594F" w:rsidRDefault="0029594F">
            <w:pPr>
              <w:rPr>
                <w:rFonts w:ascii="微软雅黑" w:eastAsia="微软雅黑" w:hAnsi="微软雅黑"/>
                <w:b/>
                <w:sz w:val="28"/>
                <w:szCs w:val="28"/>
              </w:rPr>
            </w:pPr>
          </w:p>
        </w:tc>
      </w:tr>
    </w:tbl>
    <w:p w:rsidR="0029594F" w:rsidRDefault="0029594F">
      <w:pPr>
        <w:rPr>
          <w:rFonts w:asciiTheme="minorEastAsia" w:hAnsiTheme="minorEastAsia"/>
          <w:b/>
          <w:sz w:val="28"/>
          <w:szCs w:val="28"/>
        </w:rPr>
      </w:pPr>
    </w:p>
    <w:sectPr w:rsidR="0029594F" w:rsidSect="00702B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043A" w:rsidRDefault="009E043A" w:rsidP="00C70828">
      <w:r>
        <w:separator/>
      </w:r>
    </w:p>
  </w:endnote>
  <w:endnote w:type="continuationSeparator" w:id="0">
    <w:p w:rsidR="009E043A" w:rsidRDefault="009E043A" w:rsidP="00C708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043A" w:rsidRDefault="009E043A" w:rsidP="00C70828">
      <w:r>
        <w:separator/>
      </w:r>
    </w:p>
  </w:footnote>
  <w:footnote w:type="continuationSeparator" w:id="0">
    <w:p w:rsidR="009E043A" w:rsidRDefault="009E043A" w:rsidP="00C708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260109"/>
    <w:multiLevelType w:val="hybridMultilevel"/>
    <w:tmpl w:val="5CF20696"/>
    <w:lvl w:ilvl="0" w:tplc="6552927E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3FFA"/>
    <w:rsid w:val="000A1226"/>
    <w:rsid w:val="000B7449"/>
    <w:rsid w:val="000E3395"/>
    <w:rsid w:val="000E6A8E"/>
    <w:rsid w:val="001C2D1A"/>
    <w:rsid w:val="00215B1C"/>
    <w:rsid w:val="00217450"/>
    <w:rsid w:val="002475D4"/>
    <w:rsid w:val="0029594F"/>
    <w:rsid w:val="00297A1F"/>
    <w:rsid w:val="00321717"/>
    <w:rsid w:val="0034150B"/>
    <w:rsid w:val="0037402B"/>
    <w:rsid w:val="00393B32"/>
    <w:rsid w:val="003A7C43"/>
    <w:rsid w:val="003B5787"/>
    <w:rsid w:val="0040314B"/>
    <w:rsid w:val="00433B1D"/>
    <w:rsid w:val="00460728"/>
    <w:rsid w:val="00545609"/>
    <w:rsid w:val="00565BE3"/>
    <w:rsid w:val="005D3D65"/>
    <w:rsid w:val="00612B86"/>
    <w:rsid w:val="0065505F"/>
    <w:rsid w:val="00676B28"/>
    <w:rsid w:val="006C1EB6"/>
    <w:rsid w:val="00702B6C"/>
    <w:rsid w:val="0072096F"/>
    <w:rsid w:val="00754708"/>
    <w:rsid w:val="007A0B47"/>
    <w:rsid w:val="007C0931"/>
    <w:rsid w:val="008170EB"/>
    <w:rsid w:val="00827F28"/>
    <w:rsid w:val="008376DA"/>
    <w:rsid w:val="00892549"/>
    <w:rsid w:val="008B3CD3"/>
    <w:rsid w:val="00901A80"/>
    <w:rsid w:val="009C170F"/>
    <w:rsid w:val="009E043A"/>
    <w:rsid w:val="00A330E8"/>
    <w:rsid w:val="00A33FFA"/>
    <w:rsid w:val="00A50D5F"/>
    <w:rsid w:val="00A711D7"/>
    <w:rsid w:val="00A71612"/>
    <w:rsid w:val="00AD7ABC"/>
    <w:rsid w:val="00BB7C96"/>
    <w:rsid w:val="00C70828"/>
    <w:rsid w:val="00D355D6"/>
    <w:rsid w:val="00DD6F81"/>
    <w:rsid w:val="00E4202F"/>
    <w:rsid w:val="00E968BE"/>
    <w:rsid w:val="00F1541E"/>
    <w:rsid w:val="00F57E0A"/>
    <w:rsid w:val="00FE36EF"/>
    <w:rsid w:val="74465148"/>
    <w:rsid w:val="77D60A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B6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702B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702B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rsid w:val="00702B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rsid w:val="00702B6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702B6C"/>
    <w:rPr>
      <w:sz w:val="18"/>
      <w:szCs w:val="18"/>
    </w:rPr>
  </w:style>
  <w:style w:type="character" w:customStyle="1" w:styleId="apple-converted-space">
    <w:name w:val="apple-converted-space"/>
    <w:basedOn w:val="a0"/>
    <w:rsid w:val="00702B6C"/>
  </w:style>
  <w:style w:type="paragraph" w:styleId="a6">
    <w:name w:val="List Paragraph"/>
    <w:basedOn w:val="a"/>
    <w:uiPriority w:val="99"/>
    <w:unhideWhenUsed/>
    <w:rsid w:val="00A7161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apple-converted-space">
    <w:name w:val="apple-converted-space"/>
    <w:basedOn w:val="a0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214</Words>
  <Characters>1223</Characters>
  <Application>Microsoft Office Word</Application>
  <DocSecurity>0</DocSecurity>
  <Lines>10</Lines>
  <Paragraphs>2</Paragraphs>
  <ScaleCrop>false</ScaleCrop>
  <Company/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Administrator</cp:lastModifiedBy>
  <cp:revision>33</cp:revision>
  <cp:lastPrinted>2016-09-22T06:43:00Z</cp:lastPrinted>
  <dcterms:created xsi:type="dcterms:W3CDTF">2016-09-17T00:03:00Z</dcterms:created>
  <dcterms:modified xsi:type="dcterms:W3CDTF">2016-11-18T00:43:00Z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